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B3" w:rsidRPr="00F828AC" w:rsidRDefault="00F828AC" w:rsidP="00F828AC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F828AC">
        <w:rPr>
          <w:rFonts w:ascii="Arial" w:hAnsi="Arial" w:cs="Arial"/>
          <w:b/>
        </w:rPr>
        <w:t>PROVVEDIMENTO DI NOMINA DESIGNATO DEL TRATTAMENTO</w:t>
      </w:r>
    </w:p>
    <w:p w:rsidR="000130B3" w:rsidRPr="00F828AC" w:rsidRDefault="000130B3" w:rsidP="00F97E32">
      <w:pPr>
        <w:jc w:val="both"/>
        <w:rPr>
          <w:rFonts w:ascii="Arial" w:hAnsi="Arial" w:cs="Arial"/>
        </w:rPr>
      </w:pPr>
    </w:p>
    <w:p w:rsidR="00883C0A" w:rsidRPr="00F828AC" w:rsidRDefault="000130B3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Oggetto: </w:t>
      </w:r>
      <w:r w:rsidR="00FD4D5F" w:rsidRPr="00F828AC">
        <w:rPr>
          <w:rFonts w:ascii="Arial" w:hAnsi="Arial" w:cs="Arial"/>
        </w:rPr>
        <w:t xml:space="preserve">designato </w:t>
      </w:r>
      <w:r w:rsidR="001268D7" w:rsidRPr="00F828AC">
        <w:rPr>
          <w:rFonts w:ascii="Arial" w:hAnsi="Arial" w:cs="Arial"/>
        </w:rPr>
        <w:t>del</w:t>
      </w:r>
      <w:r w:rsidR="00FD4D5F" w:rsidRPr="00F828AC">
        <w:rPr>
          <w:rFonts w:ascii="Arial" w:hAnsi="Arial" w:cs="Arial"/>
        </w:rPr>
        <w:t xml:space="preserve"> trattamento dati personali per il caricamento in SIGLA </w:t>
      </w:r>
      <w:r w:rsidR="00883C0A" w:rsidRPr="00F828AC">
        <w:rPr>
          <w:rFonts w:ascii="Arial" w:hAnsi="Arial" w:cs="Arial"/>
        </w:rPr>
        <w:t xml:space="preserve">- pubblicità degli incarichi di consulenza e collaborazione conferiti dal CNR a soggetti esterni - disposizioni di cui al </w:t>
      </w:r>
      <w:r w:rsidR="00326098" w:rsidRPr="00F828AC">
        <w:rPr>
          <w:rFonts w:ascii="Arial" w:hAnsi="Arial" w:cs="Arial"/>
        </w:rPr>
        <w:t>d.l</w:t>
      </w:r>
      <w:r w:rsidR="00883C0A" w:rsidRPr="00F828AC">
        <w:rPr>
          <w:rFonts w:ascii="Arial" w:hAnsi="Arial" w:cs="Arial"/>
        </w:rPr>
        <w:t>gs.33/2013 e al Regolamento UE 2016/679 (GDPR).</w:t>
      </w:r>
    </w:p>
    <w:p w:rsidR="000130B3" w:rsidRPr="00F828AC" w:rsidRDefault="000130B3" w:rsidP="00F828AC">
      <w:pPr>
        <w:jc w:val="center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IL DIRETTORE </w:t>
      </w:r>
      <w:r w:rsidR="00F828AC" w:rsidRPr="00F828AC">
        <w:rPr>
          <w:rFonts w:ascii="Arial" w:hAnsi="Arial" w:cs="Arial"/>
        </w:rPr>
        <w:t>________</w:t>
      </w:r>
    </w:p>
    <w:p w:rsidR="00CD4E7F" w:rsidRPr="00F828AC" w:rsidRDefault="00F828AC" w:rsidP="00F828AC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VISTO </w:t>
      </w:r>
      <w:r w:rsidR="000130B3" w:rsidRPr="00F828AC">
        <w:rPr>
          <w:rFonts w:ascii="Arial" w:hAnsi="Arial" w:cs="Arial"/>
        </w:rPr>
        <w:t xml:space="preserve">il “Regolamento di organizzazione e funzionamento del CNR” emanato con decreto del Presidente n. 043 del 26 maggio 2015 </w:t>
      </w:r>
      <w:proofErr w:type="spellStart"/>
      <w:r w:rsidR="000130B3" w:rsidRPr="00F828AC">
        <w:rPr>
          <w:rFonts w:ascii="Arial" w:hAnsi="Arial" w:cs="Arial"/>
        </w:rPr>
        <w:t>prot</w:t>
      </w:r>
      <w:proofErr w:type="spellEnd"/>
      <w:r w:rsidR="000130B3" w:rsidRPr="00F828AC">
        <w:rPr>
          <w:rFonts w:ascii="Arial" w:hAnsi="Arial" w:cs="Arial"/>
        </w:rPr>
        <w:t>. n. 36411;</w:t>
      </w:r>
    </w:p>
    <w:p w:rsidR="00BC65A4" w:rsidRPr="00F828AC" w:rsidRDefault="00BC65A4" w:rsidP="00F97E32">
      <w:pPr>
        <w:spacing w:after="0" w:line="240" w:lineRule="auto"/>
        <w:jc w:val="both"/>
        <w:rPr>
          <w:rFonts w:ascii="Arial" w:hAnsi="Arial" w:cs="Arial"/>
        </w:rPr>
      </w:pPr>
    </w:p>
    <w:p w:rsidR="000130B3" w:rsidRPr="00F828AC" w:rsidRDefault="00F828AC" w:rsidP="00F97E32">
      <w:pPr>
        <w:spacing w:after="0" w:line="240" w:lineRule="auto"/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VISTO </w:t>
      </w:r>
      <w:r w:rsidR="000130B3" w:rsidRPr="00F828AC">
        <w:rPr>
          <w:rFonts w:ascii="Arial" w:hAnsi="Arial" w:cs="Arial"/>
        </w:rPr>
        <w:t>il “Regolamento di amministrazione, contabilità e finanza del CNR” approvato con Decreto del Presidente del CNR del 4 maggio 2005, n. 25034;</w:t>
      </w:r>
    </w:p>
    <w:p w:rsidR="00BC65A4" w:rsidRPr="00F828AC" w:rsidRDefault="00BC65A4" w:rsidP="00F97E32">
      <w:pPr>
        <w:spacing w:after="0" w:line="240" w:lineRule="auto"/>
        <w:jc w:val="both"/>
        <w:rPr>
          <w:rFonts w:ascii="Arial" w:hAnsi="Arial" w:cs="Arial"/>
        </w:rPr>
      </w:pPr>
    </w:p>
    <w:p w:rsidR="00720871" w:rsidRPr="00F828AC" w:rsidRDefault="00F828AC" w:rsidP="00F97E32">
      <w:pPr>
        <w:spacing w:after="0" w:line="276" w:lineRule="auto"/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VISTO </w:t>
      </w:r>
      <w:r w:rsidR="000130B3" w:rsidRPr="00F828AC">
        <w:rPr>
          <w:rFonts w:ascii="Arial" w:hAnsi="Arial" w:cs="Arial"/>
        </w:rPr>
        <w:t xml:space="preserve">il </w:t>
      </w:r>
      <w:r w:rsidR="00326098" w:rsidRPr="00F828AC">
        <w:rPr>
          <w:rFonts w:ascii="Arial" w:hAnsi="Arial" w:cs="Arial"/>
        </w:rPr>
        <w:t>“</w:t>
      </w:r>
      <w:r w:rsidR="000130B3" w:rsidRPr="00F828AC">
        <w:rPr>
          <w:rFonts w:ascii="Arial" w:hAnsi="Arial" w:cs="Arial"/>
        </w:rPr>
        <w:t>Regolamento del personale del Consiglio Nazionale delle Ricerche</w:t>
      </w:r>
      <w:r w:rsidR="00326098" w:rsidRPr="00F828AC">
        <w:rPr>
          <w:rFonts w:ascii="Arial" w:hAnsi="Arial" w:cs="Arial"/>
        </w:rPr>
        <w:t>”</w:t>
      </w:r>
      <w:r w:rsidR="000130B3" w:rsidRPr="00F828AC">
        <w:rPr>
          <w:rFonts w:ascii="Arial" w:hAnsi="Arial" w:cs="Arial"/>
        </w:rPr>
        <w:t xml:space="preserve"> emanato con decreto del Presidente del 4 maggio 2005, </w:t>
      </w:r>
      <w:proofErr w:type="spellStart"/>
      <w:r w:rsidR="000130B3" w:rsidRPr="00F828AC">
        <w:rPr>
          <w:rFonts w:ascii="Arial" w:hAnsi="Arial" w:cs="Arial"/>
        </w:rPr>
        <w:t>prot</w:t>
      </w:r>
      <w:proofErr w:type="spellEnd"/>
      <w:r w:rsidR="000130B3" w:rsidRPr="00F828AC">
        <w:rPr>
          <w:rFonts w:ascii="Arial" w:hAnsi="Arial" w:cs="Arial"/>
        </w:rPr>
        <w:t>. n. 25035 e pubblicato nel Supplemento ordinario n. 101 alla Gazzetta Ufficiale della Repubblica Ital</w:t>
      </w:r>
      <w:r w:rsidR="0009481A" w:rsidRPr="00F828AC">
        <w:rPr>
          <w:rFonts w:ascii="Arial" w:hAnsi="Arial" w:cs="Arial"/>
        </w:rPr>
        <w:t>iana n. 124 del 30 maggio 2005;</w:t>
      </w:r>
    </w:p>
    <w:p w:rsidR="00326098" w:rsidRPr="00F828AC" w:rsidRDefault="00326098" w:rsidP="00F97E32">
      <w:pPr>
        <w:spacing w:after="0" w:line="276" w:lineRule="auto"/>
        <w:jc w:val="both"/>
        <w:rPr>
          <w:rFonts w:ascii="Arial" w:hAnsi="Arial" w:cs="Arial"/>
        </w:rPr>
      </w:pPr>
    </w:p>
    <w:p w:rsidR="00BC65A4" w:rsidRPr="00F828AC" w:rsidRDefault="00F828AC" w:rsidP="00F97E32">
      <w:pPr>
        <w:spacing w:line="276" w:lineRule="auto"/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VISTE </w:t>
      </w:r>
      <w:r w:rsidR="00D37BBA" w:rsidRPr="00F828AC">
        <w:rPr>
          <w:rFonts w:ascii="Arial" w:hAnsi="Arial" w:cs="Arial"/>
        </w:rPr>
        <w:t>le disposizioni di cui</w:t>
      </w:r>
      <w:r w:rsidR="00720871" w:rsidRPr="00F828AC">
        <w:rPr>
          <w:rFonts w:ascii="Arial" w:hAnsi="Arial" w:cs="Arial"/>
        </w:rPr>
        <w:t xml:space="preserve"> al d</w:t>
      </w:r>
      <w:r w:rsidR="00D37BBA" w:rsidRPr="00F828AC">
        <w:rPr>
          <w:rFonts w:ascii="Arial" w:hAnsi="Arial" w:cs="Arial"/>
        </w:rPr>
        <w:t>.</w:t>
      </w:r>
      <w:r w:rsidR="00326098" w:rsidRPr="00F828AC">
        <w:rPr>
          <w:rFonts w:ascii="Arial" w:hAnsi="Arial" w:cs="Arial"/>
        </w:rPr>
        <w:t>l</w:t>
      </w:r>
      <w:r w:rsidR="00D37BBA" w:rsidRPr="00F828AC">
        <w:rPr>
          <w:rFonts w:ascii="Arial" w:hAnsi="Arial" w:cs="Arial"/>
        </w:rPr>
        <w:t xml:space="preserve">gs.33/2013, art. 15 commi </w:t>
      </w:r>
      <w:r w:rsidR="00720871" w:rsidRPr="00F828AC">
        <w:rPr>
          <w:rFonts w:ascii="Arial" w:hAnsi="Arial" w:cs="Arial"/>
        </w:rPr>
        <w:t>da 1) a</w:t>
      </w:r>
      <w:r w:rsidR="00D37BBA" w:rsidRPr="00F828AC">
        <w:rPr>
          <w:rFonts w:ascii="Arial" w:hAnsi="Arial" w:cs="Arial"/>
        </w:rPr>
        <w:t xml:space="preserve"> 4) (Riordino della disciplina riguardante il diritto di accesso civico e gli obblighi di pubblicità, trasparenza e diffusione di informazioni da parte delle pubbliche amministrazioni), come m</w:t>
      </w:r>
      <w:r w:rsidR="00326098" w:rsidRPr="00F828AC">
        <w:rPr>
          <w:rFonts w:ascii="Arial" w:hAnsi="Arial" w:cs="Arial"/>
        </w:rPr>
        <w:t>odificato dal d.l</w:t>
      </w:r>
      <w:r w:rsidR="00D37BBA" w:rsidRPr="00F828AC">
        <w:rPr>
          <w:rFonts w:ascii="Arial" w:hAnsi="Arial" w:cs="Arial"/>
        </w:rPr>
        <w:t>gs. 97/2016;</w:t>
      </w:r>
    </w:p>
    <w:p w:rsidR="00CD4E7F" w:rsidRPr="00F828AC" w:rsidRDefault="00F828AC" w:rsidP="00F97E32">
      <w:pPr>
        <w:spacing w:line="276" w:lineRule="auto"/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CONSIDERATO </w:t>
      </w:r>
      <w:r w:rsidR="00CD4E7F" w:rsidRPr="00F828AC">
        <w:rPr>
          <w:rFonts w:ascii="Arial" w:hAnsi="Arial" w:cs="Arial"/>
        </w:rPr>
        <w:t xml:space="preserve">il provvedimento n. </w:t>
      </w:r>
      <w:proofErr w:type="spellStart"/>
      <w:r w:rsidR="00CD4E7F" w:rsidRPr="00F828AC">
        <w:rPr>
          <w:rFonts w:ascii="Arial" w:hAnsi="Arial" w:cs="Arial"/>
        </w:rPr>
        <w:t>p</w:t>
      </w:r>
      <w:r w:rsidR="007B478D">
        <w:rPr>
          <w:rFonts w:ascii="Arial" w:hAnsi="Arial" w:cs="Arial"/>
        </w:rPr>
        <w:t>rot</w:t>
      </w:r>
      <w:proofErr w:type="spellEnd"/>
      <w:r w:rsidR="007B478D">
        <w:rPr>
          <w:rFonts w:ascii="Arial" w:hAnsi="Arial" w:cs="Arial"/>
        </w:rPr>
        <w:t xml:space="preserve">. n…. </w:t>
      </w:r>
      <w:r w:rsidR="00CD4E7F" w:rsidRPr="00F828AC">
        <w:rPr>
          <w:rFonts w:ascii="Arial" w:hAnsi="Arial" w:cs="Arial"/>
        </w:rPr>
        <w:t>del Presidente del Consiglio Nazionale delle Ricerche con il qu</w:t>
      </w:r>
      <w:r w:rsidR="007B478D">
        <w:rPr>
          <w:rFonts w:ascii="Arial" w:hAnsi="Arial" w:cs="Arial"/>
        </w:rPr>
        <w:t>ale viene nominato il Direttore___________</w:t>
      </w:r>
    </w:p>
    <w:p w:rsidR="00CD4E7F" w:rsidRPr="00F828AC" w:rsidRDefault="00F828AC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CONSIDERATA </w:t>
      </w:r>
      <w:r w:rsidR="00CD4E7F" w:rsidRPr="00F828AC">
        <w:rPr>
          <w:rFonts w:ascii="Arial" w:hAnsi="Arial" w:cs="Arial"/>
        </w:rPr>
        <w:t>la nota d 0075404/2018 del Direttore Generale del CNR riguardante la pubblicità degli incarichi di consulenza e collaborazione conferiti dal CNR a soggetti esterni - disposizioni di cui al d.lgs.33/2013 e al Regolamento UE 2016/679 (GDPR);</w:t>
      </w:r>
    </w:p>
    <w:p w:rsidR="00CD4E7F" w:rsidRPr="00F828AC" w:rsidRDefault="00CD4E7F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>CONSIDERATO: quanto disposto dall’art.</w:t>
      </w:r>
      <w:r w:rsidR="00326098" w:rsidRPr="00F828AC">
        <w:rPr>
          <w:rFonts w:ascii="Arial" w:hAnsi="Arial" w:cs="Arial"/>
        </w:rPr>
        <w:t xml:space="preserve"> </w:t>
      </w:r>
      <w:r w:rsidRPr="00F828AC">
        <w:rPr>
          <w:rFonts w:ascii="Arial" w:hAnsi="Arial" w:cs="Arial"/>
        </w:rPr>
        <w:t>2-quaterdec</w:t>
      </w:r>
      <w:r w:rsidR="00326098" w:rsidRPr="00F828AC">
        <w:rPr>
          <w:rFonts w:ascii="Arial" w:hAnsi="Arial" w:cs="Arial"/>
        </w:rPr>
        <w:t xml:space="preserve">ies del Nuovo Codice Privacy – </w:t>
      </w:r>
      <w:proofErr w:type="spellStart"/>
      <w:r w:rsidR="00326098" w:rsidRPr="00F828AC">
        <w:rPr>
          <w:rFonts w:ascii="Arial" w:hAnsi="Arial" w:cs="Arial"/>
        </w:rPr>
        <w:t>d</w:t>
      </w:r>
      <w:r w:rsidRPr="00F828AC">
        <w:rPr>
          <w:rFonts w:ascii="Arial" w:hAnsi="Arial" w:cs="Arial"/>
        </w:rPr>
        <w:t>.lgs</w:t>
      </w:r>
      <w:proofErr w:type="spellEnd"/>
      <w:r w:rsidRPr="00F828AC">
        <w:rPr>
          <w:rFonts w:ascii="Arial" w:hAnsi="Arial" w:cs="Arial"/>
        </w:rPr>
        <w:t xml:space="preserve"> 196/2003 aggiornato al </w:t>
      </w:r>
      <w:r w:rsidR="00326098" w:rsidRPr="00F828AC">
        <w:rPr>
          <w:rFonts w:ascii="Arial" w:hAnsi="Arial" w:cs="Arial"/>
        </w:rPr>
        <w:t>d.l</w:t>
      </w:r>
      <w:r w:rsidRPr="00F828AC">
        <w:rPr>
          <w:rFonts w:ascii="Arial" w:hAnsi="Arial" w:cs="Arial"/>
        </w:rPr>
        <w:t>.gs 101/2018 “Attribuzione di funzioni e compiti a soggetti designati”, riguardante la possibilità  per il titolare o il responsabile del trattamento di prevedere, sotto la propria responsabilità e nell’ambito del proprio assetto organizzativo, che specifici compiti e funzioni connessi al trattamento di dati personali siano attribuiti a persone fisiche, espressamente designate, che operano sotto la loro autorità (comma 1);   e di individuare le modalità più opportune per autorizzare al trattamento dei dati personali le persone che operano sotto la pro</w:t>
      </w:r>
      <w:r w:rsidR="00FD4D5F" w:rsidRPr="00F828AC">
        <w:rPr>
          <w:rFonts w:ascii="Arial" w:hAnsi="Arial" w:cs="Arial"/>
        </w:rPr>
        <w:t>pria autorità diretta (comma 2);</w:t>
      </w:r>
    </w:p>
    <w:p w:rsidR="00CD4E7F" w:rsidRPr="00F828AC" w:rsidRDefault="00CD4E7F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VALUTATA: la necessità </w:t>
      </w:r>
      <w:r w:rsidR="004C0D4F" w:rsidRPr="00F828AC">
        <w:rPr>
          <w:rFonts w:ascii="Arial" w:hAnsi="Arial" w:cs="Arial"/>
        </w:rPr>
        <w:t>del Direttore</w:t>
      </w:r>
      <w:r w:rsidRPr="00F828AC">
        <w:rPr>
          <w:rFonts w:ascii="Arial" w:hAnsi="Arial" w:cs="Arial"/>
        </w:rPr>
        <w:t xml:space="preserve"> dello scrivente Istitu</w:t>
      </w:r>
      <w:r w:rsidR="004C0D4F" w:rsidRPr="00F828AC">
        <w:rPr>
          <w:rFonts w:ascii="Arial" w:hAnsi="Arial" w:cs="Arial"/>
        </w:rPr>
        <w:t>to di attribuire la nomina come</w:t>
      </w:r>
      <w:r w:rsidRPr="00F828AC">
        <w:rPr>
          <w:rFonts w:ascii="Arial" w:hAnsi="Arial" w:cs="Arial"/>
        </w:rPr>
        <w:t xml:space="preserve"> responsabile del caricamento dati in SIGLA – pubblicit</w:t>
      </w:r>
      <w:r w:rsidR="00DD7FD8" w:rsidRPr="00F828AC">
        <w:rPr>
          <w:rFonts w:ascii="Arial" w:hAnsi="Arial" w:cs="Arial"/>
        </w:rPr>
        <w:t>à degli incarichi d.lgs.33/2013</w:t>
      </w:r>
    </w:p>
    <w:p w:rsidR="000130B3" w:rsidRPr="00F828AC" w:rsidRDefault="000130B3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>sulla base delle motivazioni sopra esposte</w:t>
      </w:r>
      <w:r w:rsidR="00D37BBA" w:rsidRPr="00F828AC">
        <w:rPr>
          <w:rFonts w:ascii="Arial" w:hAnsi="Arial" w:cs="Arial"/>
        </w:rPr>
        <w:t xml:space="preserve"> e </w:t>
      </w:r>
      <w:r w:rsidRPr="00F828AC">
        <w:rPr>
          <w:rFonts w:ascii="Arial" w:hAnsi="Arial" w:cs="Arial"/>
        </w:rPr>
        <w:t>ritenuta la necessità di provvedere</w:t>
      </w:r>
    </w:p>
    <w:p w:rsidR="000130B3" w:rsidRPr="00F828AC" w:rsidRDefault="000130B3" w:rsidP="0050521D">
      <w:pPr>
        <w:jc w:val="center"/>
        <w:rPr>
          <w:rFonts w:ascii="Arial" w:hAnsi="Arial" w:cs="Arial"/>
          <w:b/>
        </w:rPr>
      </w:pPr>
      <w:r w:rsidRPr="00F828AC">
        <w:rPr>
          <w:rFonts w:ascii="Arial" w:hAnsi="Arial" w:cs="Arial"/>
          <w:b/>
        </w:rPr>
        <w:t>Dispone</w:t>
      </w:r>
    </w:p>
    <w:p w:rsidR="00266152" w:rsidRPr="00F828AC" w:rsidRDefault="000130B3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>Di nominare la Sig.ra/</w:t>
      </w:r>
      <w:proofErr w:type="spellStart"/>
      <w:r w:rsidRPr="00F828AC">
        <w:rPr>
          <w:rFonts w:ascii="Arial" w:hAnsi="Arial" w:cs="Arial"/>
        </w:rPr>
        <w:t>Sig</w:t>
      </w:r>
      <w:proofErr w:type="spellEnd"/>
      <w:r w:rsidRPr="00F828AC">
        <w:rPr>
          <w:rFonts w:ascii="Arial" w:hAnsi="Arial" w:cs="Arial"/>
        </w:rPr>
        <w:t xml:space="preserve"> _____________</w:t>
      </w:r>
      <w:r w:rsidR="00CD4E7F" w:rsidRPr="00F828AC">
        <w:rPr>
          <w:rFonts w:ascii="Arial" w:hAnsi="Arial" w:cs="Arial"/>
        </w:rPr>
        <w:t xml:space="preserve"> </w:t>
      </w:r>
      <w:r w:rsidR="00BC65A4" w:rsidRPr="00F828AC">
        <w:rPr>
          <w:rFonts w:ascii="Arial" w:hAnsi="Arial" w:cs="Arial"/>
        </w:rPr>
        <w:t xml:space="preserve">come </w:t>
      </w:r>
      <w:r w:rsidR="00AC7EA7" w:rsidRPr="00F828AC">
        <w:rPr>
          <w:rFonts w:ascii="Arial" w:hAnsi="Arial" w:cs="Arial"/>
        </w:rPr>
        <w:t xml:space="preserve">designato </w:t>
      </w:r>
      <w:r w:rsidR="001268D7" w:rsidRPr="00F828AC">
        <w:rPr>
          <w:rFonts w:ascii="Arial" w:hAnsi="Arial" w:cs="Arial"/>
        </w:rPr>
        <w:t>del</w:t>
      </w:r>
      <w:r w:rsidRPr="00F828AC">
        <w:rPr>
          <w:rFonts w:ascii="Arial" w:hAnsi="Arial" w:cs="Arial"/>
        </w:rPr>
        <w:t xml:space="preserve"> </w:t>
      </w:r>
      <w:r w:rsidR="00AC7EA7" w:rsidRPr="00F828AC">
        <w:rPr>
          <w:rFonts w:ascii="Arial" w:hAnsi="Arial" w:cs="Arial"/>
        </w:rPr>
        <w:t xml:space="preserve">trattamento dati personali per il </w:t>
      </w:r>
      <w:r w:rsidRPr="00F828AC">
        <w:rPr>
          <w:rFonts w:ascii="Arial" w:hAnsi="Arial" w:cs="Arial"/>
        </w:rPr>
        <w:t>caricament</w:t>
      </w:r>
      <w:r w:rsidR="002B4DAC" w:rsidRPr="00F828AC">
        <w:rPr>
          <w:rFonts w:ascii="Arial" w:hAnsi="Arial" w:cs="Arial"/>
        </w:rPr>
        <w:t>o in SIGLA</w:t>
      </w:r>
      <w:r w:rsidR="00DA6CAA" w:rsidRPr="00F828AC">
        <w:rPr>
          <w:rFonts w:ascii="Arial" w:hAnsi="Arial" w:cs="Arial"/>
        </w:rPr>
        <w:t xml:space="preserve">, </w:t>
      </w:r>
      <w:r w:rsidR="00B17A41" w:rsidRPr="00F828AC">
        <w:rPr>
          <w:rFonts w:ascii="Arial" w:hAnsi="Arial" w:cs="Arial"/>
        </w:rPr>
        <w:t xml:space="preserve">di tutti i documenti </w:t>
      </w:r>
      <w:r w:rsidRPr="00F828AC">
        <w:rPr>
          <w:rFonts w:ascii="Arial" w:hAnsi="Arial" w:cs="Arial"/>
        </w:rPr>
        <w:t xml:space="preserve">e informazioni </w:t>
      </w:r>
      <w:r w:rsidR="00581207" w:rsidRPr="00F828AC">
        <w:rPr>
          <w:rFonts w:ascii="Arial" w:hAnsi="Arial" w:cs="Arial"/>
        </w:rPr>
        <w:t>necessari per</w:t>
      </w:r>
      <w:r w:rsidR="00CD4E7F" w:rsidRPr="00F828AC">
        <w:rPr>
          <w:rFonts w:ascii="Arial" w:hAnsi="Arial" w:cs="Arial"/>
        </w:rPr>
        <w:t xml:space="preserve"> adempiere agli obblighi</w:t>
      </w:r>
      <w:r w:rsidRPr="00F828AC">
        <w:rPr>
          <w:rFonts w:ascii="Arial" w:hAnsi="Arial" w:cs="Arial"/>
        </w:rPr>
        <w:t xml:space="preserve"> di</w:t>
      </w:r>
      <w:r w:rsidR="004C0D4F" w:rsidRPr="00F828AC">
        <w:rPr>
          <w:rFonts w:ascii="Arial" w:hAnsi="Arial" w:cs="Arial"/>
        </w:rPr>
        <w:t xml:space="preserve"> pubblicità degli incarichi di consulenza e collaborazione</w:t>
      </w:r>
      <w:r w:rsidR="00326098" w:rsidRPr="00F828AC">
        <w:rPr>
          <w:rFonts w:ascii="Arial" w:hAnsi="Arial" w:cs="Arial"/>
        </w:rPr>
        <w:t xml:space="preserve"> - </w:t>
      </w:r>
      <w:r w:rsidR="0050521D" w:rsidRPr="00F828AC">
        <w:rPr>
          <w:rFonts w:ascii="Arial" w:hAnsi="Arial" w:cs="Arial"/>
        </w:rPr>
        <w:t>disposizioni di cui al d.lgs.33/2013 e al Regolamento UE 2016/679 (GDPR) -.</w:t>
      </w:r>
    </w:p>
    <w:p w:rsidR="00266152" w:rsidRPr="00F828AC" w:rsidRDefault="007270EE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A tal fine, </w:t>
      </w:r>
      <w:r w:rsidR="0050521D" w:rsidRPr="00F828AC">
        <w:rPr>
          <w:rFonts w:ascii="Arial" w:hAnsi="Arial" w:cs="Arial"/>
        </w:rPr>
        <w:t>nel rispetto delle normative</w:t>
      </w:r>
      <w:r w:rsidR="007D06D6" w:rsidRPr="00F828AC">
        <w:rPr>
          <w:rFonts w:ascii="Arial" w:hAnsi="Arial" w:cs="Arial"/>
        </w:rPr>
        <w:t xml:space="preserve"> di cui sopra e </w:t>
      </w:r>
      <w:r w:rsidR="004C0D4F" w:rsidRPr="00F828AC">
        <w:rPr>
          <w:rFonts w:ascii="Arial" w:hAnsi="Arial" w:cs="Arial"/>
        </w:rPr>
        <w:t>con</w:t>
      </w:r>
      <w:r w:rsidR="007D06D6" w:rsidRPr="00F828AC">
        <w:rPr>
          <w:rFonts w:ascii="Arial" w:hAnsi="Arial" w:cs="Arial"/>
        </w:rPr>
        <w:t xml:space="preserve"> riferimento alla nota 0075404/2018 del Direttore Generale del CN</w:t>
      </w:r>
      <w:r w:rsidR="006B1523" w:rsidRPr="00F828AC">
        <w:rPr>
          <w:rFonts w:ascii="Arial" w:hAnsi="Arial" w:cs="Arial"/>
        </w:rPr>
        <w:t>R</w:t>
      </w:r>
      <w:r w:rsidR="007D06D6" w:rsidRPr="00F828AC">
        <w:rPr>
          <w:rFonts w:ascii="Arial" w:hAnsi="Arial" w:cs="Arial"/>
        </w:rPr>
        <w:t xml:space="preserve">, </w:t>
      </w:r>
      <w:r w:rsidRPr="00F828AC">
        <w:rPr>
          <w:rFonts w:ascii="Arial" w:hAnsi="Arial" w:cs="Arial"/>
        </w:rPr>
        <w:t>vengono fornite</w:t>
      </w:r>
      <w:r w:rsidR="007D06D6" w:rsidRPr="00F828AC">
        <w:rPr>
          <w:rFonts w:ascii="Arial" w:hAnsi="Arial" w:cs="Arial"/>
        </w:rPr>
        <w:t xml:space="preserve"> le seguenti istruzioni</w:t>
      </w:r>
      <w:r w:rsidR="00326098" w:rsidRPr="00F828AC">
        <w:rPr>
          <w:rFonts w:ascii="Arial" w:hAnsi="Arial" w:cs="Arial"/>
        </w:rPr>
        <w:t xml:space="preserve"> e informazioni</w:t>
      </w:r>
      <w:r w:rsidR="007D06D6" w:rsidRPr="00F828AC">
        <w:rPr>
          <w:rFonts w:ascii="Arial" w:hAnsi="Arial" w:cs="Arial"/>
        </w:rPr>
        <w:t>:</w:t>
      </w:r>
    </w:p>
    <w:p w:rsidR="00266152" w:rsidRPr="00F828AC" w:rsidRDefault="003C53A9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>Il</w:t>
      </w:r>
      <w:r w:rsidR="005434FC" w:rsidRPr="00F828AC">
        <w:rPr>
          <w:rFonts w:ascii="Arial" w:hAnsi="Arial" w:cs="Arial"/>
        </w:rPr>
        <w:t xml:space="preserve"> trattamento dei dati deve essere effettuato in modo lecito e corretto;</w:t>
      </w:r>
    </w:p>
    <w:p w:rsidR="00266152" w:rsidRPr="00F828AC" w:rsidRDefault="00BA422B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lastRenderedPageBreak/>
        <w:t>Devono essere rispettate le misure di sicurezza predisposte dal titolare/</w:t>
      </w:r>
      <w:r w:rsidR="003D6E89" w:rsidRPr="00F828AC">
        <w:rPr>
          <w:rFonts w:ascii="Arial" w:hAnsi="Arial" w:cs="Arial"/>
        </w:rPr>
        <w:t>responsabile;</w:t>
      </w:r>
    </w:p>
    <w:p w:rsidR="00340292" w:rsidRPr="00F828AC" w:rsidRDefault="003C53A9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I </w:t>
      </w:r>
      <w:r w:rsidR="005434FC" w:rsidRPr="00F828AC">
        <w:rPr>
          <w:rFonts w:ascii="Arial" w:hAnsi="Arial" w:cs="Arial"/>
        </w:rPr>
        <w:t xml:space="preserve">dati personali devono essere </w:t>
      </w:r>
      <w:r w:rsidR="00BB06ED" w:rsidRPr="00F828AC">
        <w:rPr>
          <w:rFonts w:ascii="Arial" w:hAnsi="Arial" w:cs="Arial"/>
        </w:rPr>
        <w:t>trattati</w:t>
      </w:r>
      <w:r w:rsidR="005434FC" w:rsidRPr="00F828AC">
        <w:rPr>
          <w:rFonts w:ascii="Arial" w:hAnsi="Arial" w:cs="Arial"/>
        </w:rPr>
        <w:t xml:space="preserve"> </w:t>
      </w:r>
      <w:r w:rsidR="003F6899" w:rsidRPr="00F828AC">
        <w:rPr>
          <w:rFonts w:ascii="Arial" w:hAnsi="Arial" w:cs="Arial"/>
        </w:rPr>
        <w:t xml:space="preserve">in maniera accurata </w:t>
      </w:r>
      <w:r w:rsidR="00BB06ED" w:rsidRPr="00F828AC">
        <w:rPr>
          <w:rFonts w:ascii="Arial" w:hAnsi="Arial" w:cs="Arial"/>
        </w:rPr>
        <w:t>nel rispetto del principio</w:t>
      </w:r>
      <w:r w:rsidR="00BA422B" w:rsidRPr="00F828AC">
        <w:rPr>
          <w:rFonts w:ascii="Arial" w:hAnsi="Arial" w:cs="Arial"/>
        </w:rPr>
        <w:t xml:space="preserve"> di pertinenza e non eccedenza ri</w:t>
      </w:r>
      <w:r w:rsidR="003D6E89" w:rsidRPr="00F828AC">
        <w:rPr>
          <w:rFonts w:ascii="Arial" w:hAnsi="Arial" w:cs="Arial"/>
        </w:rPr>
        <w:t xml:space="preserve">spetto alle finalità perseguite. </w:t>
      </w:r>
    </w:p>
    <w:p w:rsidR="008514AB" w:rsidRPr="00F828AC" w:rsidRDefault="009F1E56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La pubblicazione deve avvenire entro tre mesi dal conferimento dell'incarico e deve permanere per i tre anni successivi alla data di cessazione. </w:t>
      </w:r>
    </w:p>
    <w:p w:rsidR="00266152" w:rsidRPr="00F828AC" w:rsidRDefault="007D06D6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Relativamente all’inserimento del “curriculum”, al fine di garantire il giusto bilanciamento </w:t>
      </w:r>
      <w:r w:rsidR="00BA422B" w:rsidRPr="00F828AC">
        <w:rPr>
          <w:rFonts w:ascii="Arial" w:hAnsi="Arial" w:cs="Arial"/>
        </w:rPr>
        <w:t xml:space="preserve">tra </w:t>
      </w:r>
      <w:r w:rsidR="008514AB" w:rsidRPr="00F828AC">
        <w:rPr>
          <w:rFonts w:ascii="Arial" w:hAnsi="Arial" w:cs="Arial"/>
        </w:rPr>
        <w:t xml:space="preserve">il </w:t>
      </w:r>
      <w:r w:rsidR="00BA422B" w:rsidRPr="00F828AC">
        <w:rPr>
          <w:rFonts w:ascii="Arial" w:hAnsi="Arial" w:cs="Arial"/>
        </w:rPr>
        <w:t>diritto alla protezione dei dati personali e</w:t>
      </w:r>
      <w:r w:rsidRPr="00F828AC">
        <w:rPr>
          <w:rFonts w:ascii="Arial" w:hAnsi="Arial" w:cs="Arial"/>
        </w:rPr>
        <w:t xml:space="preserve"> le finalità di pubblicità e trasparenza sul web, il </w:t>
      </w:r>
      <w:r w:rsidR="00340292" w:rsidRPr="00F828AC">
        <w:rPr>
          <w:rFonts w:ascii="Arial" w:hAnsi="Arial" w:cs="Arial"/>
        </w:rPr>
        <w:t>designato</w:t>
      </w:r>
      <w:r w:rsidR="00AC7EA7" w:rsidRPr="00F828AC">
        <w:rPr>
          <w:rFonts w:ascii="Arial" w:hAnsi="Arial" w:cs="Arial"/>
        </w:rPr>
        <w:t xml:space="preserve"> </w:t>
      </w:r>
      <w:r w:rsidR="001268D7" w:rsidRPr="00F828AC">
        <w:rPr>
          <w:rFonts w:ascii="Arial" w:hAnsi="Arial" w:cs="Arial"/>
        </w:rPr>
        <w:t>del</w:t>
      </w:r>
      <w:r w:rsidR="00AC7EA7" w:rsidRPr="00F828AC">
        <w:rPr>
          <w:rFonts w:ascii="Arial" w:hAnsi="Arial" w:cs="Arial"/>
        </w:rPr>
        <w:t xml:space="preserve"> trattamento</w:t>
      </w:r>
      <w:r w:rsidRPr="00F828AC">
        <w:rPr>
          <w:rFonts w:ascii="Arial" w:hAnsi="Arial" w:cs="Arial"/>
        </w:rPr>
        <w:t xml:space="preserve"> è invitato ad assicurare un più accurato</w:t>
      </w:r>
      <w:r w:rsidR="00BB06ED" w:rsidRPr="00F828AC">
        <w:rPr>
          <w:rFonts w:ascii="Arial" w:hAnsi="Arial" w:cs="Arial"/>
        </w:rPr>
        <w:t xml:space="preserve"> trattamento dei dati personali. Pertanto, </w:t>
      </w:r>
      <w:r w:rsidR="008E4A66" w:rsidRPr="00F828AC">
        <w:rPr>
          <w:rFonts w:ascii="Arial" w:hAnsi="Arial" w:cs="Arial"/>
        </w:rPr>
        <w:t xml:space="preserve">prima di inserire in SIGLA i curricula, </w:t>
      </w:r>
      <w:r w:rsidR="003D6E89" w:rsidRPr="00F828AC">
        <w:rPr>
          <w:rFonts w:ascii="Arial" w:hAnsi="Arial" w:cs="Arial"/>
        </w:rPr>
        <w:t>costui</w:t>
      </w:r>
      <w:r w:rsidR="00E62952" w:rsidRPr="00F828AC">
        <w:rPr>
          <w:rFonts w:ascii="Arial" w:hAnsi="Arial" w:cs="Arial"/>
        </w:rPr>
        <w:t xml:space="preserve"> </w:t>
      </w:r>
      <w:r w:rsidR="008E4A66" w:rsidRPr="00F828AC">
        <w:rPr>
          <w:rFonts w:ascii="Arial" w:hAnsi="Arial" w:cs="Arial"/>
        </w:rPr>
        <w:t>dovrà operare un´attenta selezione dei dati in essi contenuti oscurando eventu</w:t>
      </w:r>
      <w:r w:rsidR="008514AB" w:rsidRPr="00F828AC">
        <w:rPr>
          <w:rFonts w:ascii="Arial" w:hAnsi="Arial" w:cs="Arial"/>
        </w:rPr>
        <w:t xml:space="preserve">ali dati </w:t>
      </w:r>
      <w:r w:rsidR="00FF67BF" w:rsidRPr="00F828AC">
        <w:rPr>
          <w:rFonts w:ascii="Arial" w:hAnsi="Arial" w:cs="Arial"/>
        </w:rPr>
        <w:t xml:space="preserve">non pertinenti, evitando </w:t>
      </w:r>
      <w:r w:rsidR="00FF67BF" w:rsidRPr="00F828AC">
        <w:rPr>
          <w:rFonts w:ascii="Arial" w:hAnsi="Arial" w:cs="Arial"/>
          <w:u w:val="single"/>
        </w:rPr>
        <w:t>categoricamente</w:t>
      </w:r>
      <w:r w:rsidR="00FF67BF" w:rsidRPr="00F828AC">
        <w:rPr>
          <w:rFonts w:ascii="Arial" w:hAnsi="Arial" w:cs="Arial"/>
        </w:rPr>
        <w:t xml:space="preserve"> la pubblicazione di riproduzioni del documento di riconoscimento.</w:t>
      </w:r>
    </w:p>
    <w:p w:rsidR="006C2E8E" w:rsidRPr="00F828AC" w:rsidRDefault="008514AB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>Così come disposto dalle “Linee guida in materia di trattamento di dati personali, contenuti anche in atti e documenti amministrativi, effettuato per finalità di pubblicità e trasparenza sul web da soggetti pubblici e da altri enti obbligati (Allegato alla deliberazione n. 243 del 15 ma</w:t>
      </w:r>
      <w:r w:rsidR="006C2E8E" w:rsidRPr="00F828AC">
        <w:rPr>
          <w:rFonts w:ascii="Arial" w:hAnsi="Arial" w:cs="Arial"/>
        </w:rPr>
        <w:t>ggio 2014)” emanate dal Garante:</w:t>
      </w:r>
    </w:p>
    <w:p w:rsidR="008514AB" w:rsidRPr="00F828AC" w:rsidRDefault="008514AB" w:rsidP="00F97E32">
      <w:pPr>
        <w:jc w:val="both"/>
        <w:rPr>
          <w:rFonts w:ascii="Arial" w:hAnsi="Arial" w:cs="Arial"/>
          <w:i/>
        </w:rPr>
      </w:pPr>
      <w:r w:rsidRPr="00F828AC">
        <w:rPr>
          <w:rFonts w:ascii="Arial" w:hAnsi="Arial" w:cs="Arial"/>
          <w:i/>
        </w:rPr>
        <w:t>“</w:t>
      </w:r>
      <w:r w:rsidRPr="00F828AC">
        <w:rPr>
          <w:rFonts w:ascii="Arial" w:hAnsi="Arial" w:cs="Arial"/>
          <w:i/>
          <w:u w:val="single"/>
        </w:rPr>
        <w:t xml:space="preserve">Non </w:t>
      </w:r>
      <w:r w:rsidR="00340292" w:rsidRPr="00F828AC">
        <w:rPr>
          <w:rFonts w:ascii="Arial" w:hAnsi="Arial" w:cs="Arial"/>
          <w:i/>
          <w:u w:val="single"/>
        </w:rPr>
        <w:t>sono pertinenti</w:t>
      </w:r>
      <w:r w:rsidRPr="00F828AC">
        <w:rPr>
          <w:rFonts w:ascii="Arial" w:hAnsi="Arial" w:cs="Arial"/>
          <w:i/>
        </w:rPr>
        <w:t>: i recapiti personali (indirizzo, numero telefonico) il codice fiscale degli interessati oppure la firma autografa, ciò anche al fine di ridurre il rischio di c.d. furti di identità”</w:t>
      </w:r>
      <w:r w:rsidR="00340292" w:rsidRPr="00F828AC">
        <w:rPr>
          <w:rFonts w:ascii="Arial" w:hAnsi="Arial" w:cs="Arial"/>
          <w:i/>
        </w:rPr>
        <w:t>).</w:t>
      </w:r>
    </w:p>
    <w:p w:rsidR="008514AB" w:rsidRPr="00F828AC" w:rsidRDefault="006C2E8E" w:rsidP="00F97E32">
      <w:pPr>
        <w:jc w:val="both"/>
        <w:rPr>
          <w:rFonts w:ascii="Arial" w:hAnsi="Arial" w:cs="Arial"/>
          <w:i/>
        </w:rPr>
      </w:pPr>
      <w:r w:rsidRPr="00F828AC">
        <w:rPr>
          <w:rFonts w:ascii="Arial" w:hAnsi="Arial" w:cs="Arial"/>
          <w:i/>
        </w:rPr>
        <w:t>“</w:t>
      </w:r>
      <w:r w:rsidR="008514AB" w:rsidRPr="00F828AC">
        <w:rPr>
          <w:rFonts w:ascii="Arial" w:hAnsi="Arial" w:cs="Arial"/>
          <w:i/>
          <w:u w:val="single"/>
        </w:rPr>
        <w:t>Sono pertinenti</w:t>
      </w:r>
      <w:r w:rsidR="001268D7" w:rsidRPr="00F828AC">
        <w:rPr>
          <w:rFonts w:ascii="Arial" w:hAnsi="Arial" w:cs="Arial"/>
          <w:i/>
          <w:u w:val="single"/>
        </w:rPr>
        <w:t>:</w:t>
      </w:r>
      <w:r w:rsidR="008514AB" w:rsidRPr="00F828AC">
        <w:rPr>
          <w:rFonts w:ascii="Arial" w:hAnsi="Arial" w:cs="Arial"/>
          <w:i/>
        </w:rPr>
        <w:t xml:space="preserve"> le informazioni riguardanti i titoli di studio e professionali, le esperienze lavorative (ad esempio, gli incarichi ricoperti), nonché ulteriori informazioni di carattere professionale (si pensi alle conoscenze linguistiche oppure alle competenze nell´uso delle tecnologie, come pure alla partecipazione a convegni e seminari oppure alla redazione di pubblicazioni da parte dell´interessato</w:t>
      </w:r>
      <w:r w:rsidR="00340292" w:rsidRPr="00F828AC">
        <w:rPr>
          <w:rFonts w:ascii="Arial" w:hAnsi="Arial" w:cs="Arial"/>
          <w:i/>
        </w:rPr>
        <w:t>”).</w:t>
      </w:r>
    </w:p>
    <w:p w:rsidR="00C0251A" w:rsidRPr="00F828AC" w:rsidRDefault="003D6E89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Il </w:t>
      </w:r>
      <w:r w:rsidR="00340292" w:rsidRPr="00F828AC">
        <w:rPr>
          <w:rFonts w:ascii="Arial" w:hAnsi="Arial" w:cs="Arial"/>
        </w:rPr>
        <w:t>designato</w:t>
      </w:r>
      <w:r w:rsidR="00AC7EA7" w:rsidRPr="00F828AC">
        <w:rPr>
          <w:rFonts w:ascii="Arial" w:hAnsi="Arial" w:cs="Arial"/>
        </w:rPr>
        <w:t xml:space="preserve"> </w:t>
      </w:r>
      <w:r w:rsidR="001268D7" w:rsidRPr="00F828AC">
        <w:rPr>
          <w:rFonts w:ascii="Arial" w:hAnsi="Arial" w:cs="Arial"/>
        </w:rPr>
        <w:t>del</w:t>
      </w:r>
      <w:r w:rsidR="00AC7EA7" w:rsidRPr="00F828AC">
        <w:rPr>
          <w:rFonts w:ascii="Arial" w:hAnsi="Arial" w:cs="Arial"/>
        </w:rPr>
        <w:t xml:space="preserve"> trattamento</w:t>
      </w:r>
      <w:r w:rsidR="009F1C76" w:rsidRPr="00F828AC">
        <w:rPr>
          <w:rFonts w:ascii="Arial" w:hAnsi="Arial" w:cs="Arial"/>
        </w:rPr>
        <w:t xml:space="preserve"> ha inoltre la possibilità </w:t>
      </w:r>
      <w:r w:rsidR="00261F63" w:rsidRPr="00F828AC">
        <w:rPr>
          <w:rFonts w:ascii="Arial" w:hAnsi="Arial" w:cs="Arial"/>
        </w:rPr>
        <w:t xml:space="preserve">di accedere ai documenti precedentemente inseriti e di sostituire eventualmente il curriculum “originale” con il documento in cui siano stati opportunamente oscurati i dati </w:t>
      </w:r>
      <w:r w:rsidR="008514AB" w:rsidRPr="00F828AC">
        <w:rPr>
          <w:rFonts w:ascii="Arial" w:hAnsi="Arial" w:cs="Arial"/>
        </w:rPr>
        <w:t>non pertinenti.</w:t>
      </w:r>
      <w:r w:rsidR="00261F63" w:rsidRPr="00F828AC">
        <w:rPr>
          <w:rFonts w:ascii="Arial" w:hAnsi="Arial" w:cs="Arial"/>
        </w:rPr>
        <w:t xml:space="preserve">  </w:t>
      </w:r>
    </w:p>
    <w:p w:rsidR="00DD7A0A" w:rsidRPr="00F828AC" w:rsidRDefault="008E4A66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 xml:space="preserve">Deve inoltre essere garantita agli interessati </w:t>
      </w:r>
      <w:r w:rsidR="00AC7EA7" w:rsidRPr="00F828AC">
        <w:rPr>
          <w:rFonts w:ascii="Arial" w:hAnsi="Arial" w:cs="Arial"/>
        </w:rPr>
        <w:t xml:space="preserve">del trattamento dati personali </w:t>
      </w:r>
      <w:r w:rsidRPr="00F828AC">
        <w:rPr>
          <w:rFonts w:ascii="Arial" w:hAnsi="Arial" w:cs="Arial"/>
        </w:rPr>
        <w:t xml:space="preserve">la possibilità di aggiornare periodicamente il proprio curriculum ai sensi </w:t>
      </w:r>
      <w:r w:rsidR="00E62952" w:rsidRPr="00F828AC">
        <w:rPr>
          <w:rFonts w:ascii="Arial" w:hAnsi="Arial" w:cs="Arial"/>
        </w:rPr>
        <w:t>della normativa in materia di protezione dei dati personali</w:t>
      </w:r>
      <w:r w:rsidRPr="00F828AC">
        <w:rPr>
          <w:rFonts w:ascii="Arial" w:hAnsi="Arial" w:cs="Arial"/>
        </w:rPr>
        <w:t xml:space="preserve"> </w:t>
      </w:r>
      <w:r w:rsidR="00E62952" w:rsidRPr="00F828AC">
        <w:rPr>
          <w:rFonts w:ascii="Arial" w:hAnsi="Arial" w:cs="Arial"/>
        </w:rPr>
        <w:t>evidenziando gli elementi oggetto di aggiornamento</w:t>
      </w:r>
      <w:r w:rsidR="005A6A3E" w:rsidRPr="00F828AC">
        <w:rPr>
          <w:rFonts w:ascii="Arial" w:hAnsi="Arial" w:cs="Arial"/>
        </w:rPr>
        <w:t>”</w:t>
      </w:r>
      <w:r w:rsidR="00E62952" w:rsidRPr="00F828AC">
        <w:rPr>
          <w:rFonts w:ascii="Arial" w:hAnsi="Arial" w:cs="Arial"/>
        </w:rPr>
        <w:t xml:space="preserve"> </w:t>
      </w:r>
      <w:r w:rsidRPr="00F828AC">
        <w:rPr>
          <w:rFonts w:ascii="Arial" w:hAnsi="Arial" w:cs="Arial"/>
        </w:rPr>
        <w:t>(v</w:t>
      </w:r>
      <w:r w:rsidR="00DD7A0A" w:rsidRPr="00F828AC">
        <w:rPr>
          <w:rFonts w:ascii="Arial" w:hAnsi="Arial" w:cs="Arial"/>
        </w:rPr>
        <w:t xml:space="preserve">edi </w:t>
      </w:r>
      <w:r w:rsidRPr="00F828AC">
        <w:rPr>
          <w:rFonts w:ascii="Arial" w:hAnsi="Arial" w:cs="Arial"/>
        </w:rPr>
        <w:t xml:space="preserve">art.9 comma 9.a delle </w:t>
      </w:r>
      <w:r w:rsidR="00F91F30" w:rsidRPr="00F828AC">
        <w:rPr>
          <w:rFonts w:ascii="Arial" w:hAnsi="Arial" w:cs="Arial"/>
        </w:rPr>
        <w:t>Linee guida del Garante).</w:t>
      </w:r>
    </w:p>
    <w:p w:rsidR="00CB1DC7" w:rsidRPr="00F828AC" w:rsidRDefault="00CB1DC7" w:rsidP="00F97E32">
      <w:pPr>
        <w:jc w:val="both"/>
        <w:rPr>
          <w:rFonts w:ascii="Arial" w:hAnsi="Arial" w:cs="Arial"/>
        </w:rPr>
      </w:pPr>
    </w:p>
    <w:p w:rsidR="00CB1DC7" w:rsidRPr="00F828AC" w:rsidRDefault="00CB1DC7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>Data</w:t>
      </w:r>
    </w:p>
    <w:p w:rsidR="00CB1DC7" w:rsidRPr="00F828AC" w:rsidRDefault="00F97E32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="00CB1DC7" w:rsidRPr="00F828AC">
        <w:rPr>
          <w:rFonts w:ascii="Arial" w:hAnsi="Arial" w:cs="Arial"/>
        </w:rPr>
        <w:t>IL RESPONSABILE DEL TRATTAMENTO DATI</w:t>
      </w:r>
    </w:p>
    <w:p w:rsidR="00F97E32" w:rsidRPr="00F828AC" w:rsidRDefault="00F97E32" w:rsidP="00F97E32">
      <w:pPr>
        <w:jc w:val="both"/>
        <w:rPr>
          <w:rFonts w:ascii="Arial" w:hAnsi="Arial" w:cs="Arial"/>
        </w:rPr>
      </w:pP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</w:r>
      <w:r w:rsidRPr="00F828AC">
        <w:rPr>
          <w:rFonts w:ascii="Arial" w:hAnsi="Arial" w:cs="Arial"/>
        </w:rPr>
        <w:tab/>
        <w:t xml:space="preserve">      Il Direttore </w:t>
      </w:r>
      <w:r w:rsidR="00F828AC" w:rsidRPr="00F828AC">
        <w:rPr>
          <w:rFonts w:ascii="Arial" w:hAnsi="Arial" w:cs="Arial"/>
        </w:rPr>
        <w:t>_________________________</w:t>
      </w:r>
    </w:p>
    <w:sectPr w:rsidR="00F97E32" w:rsidRPr="00F828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4489"/>
    <w:multiLevelType w:val="hybridMultilevel"/>
    <w:tmpl w:val="DFDEC21A"/>
    <w:lvl w:ilvl="0" w:tplc="13642A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72DBB"/>
    <w:multiLevelType w:val="hybridMultilevel"/>
    <w:tmpl w:val="15245020"/>
    <w:lvl w:ilvl="0" w:tplc="180035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02EB9"/>
    <w:multiLevelType w:val="hybridMultilevel"/>
    <w:tmpl w:val="CC542D6C"/>
    <w:lvl w:ilvl="0" w:tplc="180035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62E"/>
    <w:rsid w:val="000130B3"/>
    <w:rsid w:val="0009481A"/>
    <w:rsid w:val="001268D7"/>
    <w:rsid w:val="001A0869"/>
    <w:rsid w:val="001A2038"/>
    <w:rsid w:val="001D162E"/>
    <w:rsid w:val="001D497B"/>
    <w:rsid w:val="001E7685"/>
    <w:rsid w:val="00261F63"/>
    <w:rsid w:val="00266152"/>
    <w:rsid w:val="002B4DAC"/>
    <w:rsid w:val="00326098"/>
    <w:rsid w:val="00340292"/>
    <w:rsid w:val="00350391"/>
    <w:rsid w:val="003C53A9"/>
    <w:rsid w:val="003D6E89"/>
    <w:rsid w:val="003E47FF"/>
    <w:rsid w:val="003E67F6"/>
    <w:rsid w:val="003F6899"/>
    <w:rsid w:val="0041428E"/>
    <w:rsid w:val="004C0D4F"/>
    <w:rsid w:val="0050521D"/>
    <w:rsid w:val="00513538"/>
    <w:rsid w:val="00542D95"/>
    <w:rsid w:val="005434FC"/>
    <w:rsid w:val="00581207"/>
    <w:rsid w:val="005A6A3E"/>
    <w:rsid w:val="00696388"/>
    <w:rsid w:val="006A7567"/>
    <w:rsid w:val="006B1523"/>
    <w:rsid w:val="006C2E8E"/>
    <w:rsid w:val="006D13F3"/>
    <w:rsid w:val="00720871"/>
    <w:rsid w:val="007270EE"/>
    <w:rsid w:val="007B478D"/>
    <w:rsid w:val="007D06D6"/>
    <w:rsid w:val="007D2273"/>
    <w:rsid w:val="008514AB"/>
    <w:rsid w:val="00883C0A"/>
    <w:rsid w:val="008E4A66"/>
    <w:rsid w:val="009B7DBA"/>
    <w:rsid w:val="009F1C76"/>
    <w:rsid w:val="009F1E56"/>
    <w:rsid w:val="00AA3FA0"/>
    <w:rsid w:val="00AA7678"/>
    <w:rsid w:val="00AB3BB7"/>
    <w:rsid w:val="00AC7EA7"/>
    <w:rsid w:val="00AE23C1"/>
    <w:rsid w:val="00B17A41"/>
    <w:rsid w:val="00B33303"/>
    <w:rsid w:val="00BA422B"/>
    <w:rsid w:val="00BB06ED"/>
    <w:rsid w:val="00BC65A4"/>
    <w:rsid w:val="00BF6429"/>
    <w:rsid w:val="00C0251A"/>
    <w:rsid w:val="00C76A0F"/>
    <w:rsid w:val="00C855A0"/>
    <w:rsid w:val="00CB1DC7"/>
    <w:rsid w:val="00CD4E7F"/>
    <w:rsid w:val="00D14730"/>
    <w:rsid w:val="00D37BBA"/>
    <w:rsid w:val="00DA6CAA"/>
    <w:rsid w:val="00DD7A0A"/>
    <w:rsid w:val="00DD7FD8"/>
    <w:rsid w:val="00DE56FF"/>
    <w:rsid w:val="00DF64F2"/>
    <w:rsid w:val="00E62952"/>
    <w:rsid w:val="00F828AC"/>
    <w:rsid w:val="00F91F30"/>
    <w:rsid w:val="00F97E32"/>
    <w:rsid w:val="00FD4D5F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29BD9-60E1-476D-9EBF-E6419F61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D13F3"/>
    <w:rPr>
      <w:b/>
      <w:bCs/>
    </w:rPr>
  </w:style>
  <w:style w:type="paragraph" w:styleId="Paragrafoelenco">
    <w:name w:val="List Paragraph"/>
    <w:basedOn w:val="Normale"/>
    <w:uiPriority w:val="34"/>
    <w:qFormat/>
    <w:rsid w:val="003C53A9"/>
    <w:pPr>
      <w:ind w:left="720"/>
      <w:contextualSpacing/>
    </w:pPr>
  </w:style>
  <w:style w:type="paragraph" w:customStyle="1" w:styleId="Default">
    <w:name w:val="Default"/>
    <w:rsid w:val="00DA6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 Deluca</dc:creator>
  <cp:keywords/>
  <dc:description/>
  <cp:lastModifiedBy>Rosaria Deluca</cp:lastModifiedBy>
  <cp:revision>2</cp:revision>
  <dcterms:created xsi:type="dcterms:W3CDTF">2019-09-24T07:56:00Z</dcterms:created>
  <dcterms:modified xsi:type="dcterms:W3CDTF">2019-09-24T07:56:00Z</dcterms:modified>
</cp:coreProperties>
</file>