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25" w:rsidRPr="00DD3102" w:rsidRDefault="002A4325" w:rsidP="002A4325">
      <w:pPr>
        <w:spacing w:after="0" w:line="240" w:lineRule="auto"/>
        <w:jc w:val="center"/>
        <w:rPr>
          <w:rFonts w:cs="Tahoma"/>
          <w:b/>
          <w:sz w:val="36"/>
          <w:szCs w:val="36"/>
        </w:rPr>
      </w:pPr>
      <w:r w:rsidRPr="00DD3102">
        <w:rPr>
          <w:rFonts w:cs="Tahoma"/>
          <w:b/>
          <w:sz w:val="36"/>
          <w:szCs w:val="36"/>
        </w:rPr>
        <w:t>Insegnamento</w:t>
      </w:r>
    </w:p>
    <w:p w:rsidR="002A4325" w:rsidRPr="00DD3102" w:rsidRDefault="002A4325" w:rsidP="002A4325">
      <w:pPr>
        <w:spacing w:after="0" w:line="240" w:lineRule="auto"/>
        <w:jc w:val="center"/>
        <w:rPr>
          <w:rFonts w:cs="Tahoma"/>
          <w:b/>
          <w:sz w:val="36"/>
          <w:szCs w:val="36"/>
        </w:rPr>
      </w:pPr>
      <w:r w:rsidRPr="00DD3102">
        <w:rPr>
          <w:rFonts w:cs="Tahoma"/>
          <w:b/>
          <w:sz w:val="36"/>
          <w:szCs w:val="36"/>
        </w:rPr>
        <w:t>di</w:t>
      </w:r>
    </w:p>
    <w:p w:rsidR="002A4325" w:rsidRDefault="002A4325" w:rsidP="002A4325">
      <w:pPr>
        <w:spacing w:after="0" w:line="240" w:lineRule="auto"/>
        <w:jc w:val="center"/>
        <w:rPr>
          <w:rFonts w:eastAsia="Times New Roman" w:cs="Tahoma"/>
          <w:b/>
          <w:sz w:val="36"/>
          <w:szCs w:val="36"/>
        </w:rPr>
      </w:pPr>
      <w:r w:rsidRPr="00DD3102">
        <w:rPr>
          <w:rFonts w:eastAsia="Times New Roman" w:cs="Tahoma"/>
          <w:b/>
          <w:sz w:val="36"/>
          <w:szCs w:val="36"/>
        </w:rPr>
        <w:t>PROGRAMMAZIONE E LABORATORIO DI PROGRAMMAZIONE</w:t>
      </w:r>
    </w:p>
    <w:p w:rsidR="00CD28F5" w:rsidRPr="00DD3102" w:rsidRDefault="00CD7721" w:rsidP="002A4325">
      <w:pPr>
        <w:spacing w:after="0" w:line="240" w:lineRule="auto"/>
        <w:jc w:val="center"/>
        <w:rPr>
          <w:rFonts w:eastAsia="Times New Roman" w:cs="Tahoma"/>
          <w:b/>
          <w:sz w:val="36"/>
          <w:szCs w:val="36"/>
        </w:rPr>
      </w:pPr>
      <w:r>
        <w:rPr>
          <w:rFonts w:eastAsia="Times New Roman" w:cs="Tahoma"/>
          <w:b/>
          <w:sz w:val="36"/>
          <w:szCs w:val="36"/>
        </w:rPr>
        <w:t>a.a</w:t>
      </w:r>
      <w:r w:rsidR="00CD28F5">
        <w:rPr>
          <w:rFonts w:eastAsia="Times New Roman" w:cs="Tahoma"/>
          <w:b/>
          <w:sz w:val="36"/>
          <w:szCs w:val="36"/>
        </w:rPr>
        <w:t>. 201</w:t>
      </w:r>
      <w:r w:rsidR="005C7ED5">
        <w:rPr>
          <w:rFonts w:eastAsia="Times New Roman" w:cs="Tahoma"/>
          <w:b/>
          <w:sz w:val="36"/>
          <w:szCs w:val="36"/>
        </w:rPr>
        <w:t>8</w:t>
      </w:r>
      <w:r w:rsidR="00CD28F5">
        <w:rPr>
          <w:rFonts w:eastAsia="Times New Roman" w:cs="Tahoma"/>
          <w:b/>
          <w:sz w:val="36"/>
          <w:szCs w:val="36"/>
        </w:rPr>
        <w:t>-1</w:t>
      </w:r>
      <w:r w:rsidR="005C7ED5">
        <w:rPr>
          <w:rFonts w:eastAsia="Times New Roman" w:cs="Tahoma"/>
          <w:b/>
          <w:sz w:val="36"/>
          <w:szCs w:val="36"/>
        </w:rPr>
        <w:t>9</w:t>
      </w:r>
    </w:p>
    <w:p w:rsidR="002A4325" w:rsidRPr="00DD3102" w:rsidRDefault="002A4325" w:rsidP="00DD3102">
      <w:pPr>
        <w:spacing w:before="480" w:after="120"/>
        <w:jc w:val="center"/>
        <w:rPr>
          <w:rFonts w:eastAsia="Times New Roman" w:cs="Tahoma"/>
          <w:b/>
          <w:sz w:val="36"/>
          <w:szCs w:val="36"/>
        </w:rPr>
      </w:pPr>
      <w:r w:rsidRPr="00DD3102">
        <w:rPr>
          <w:rFonts w:eastAsia="Times New Roman" w:cs="Tahoma"/>
          <w:b/>
          <w:sz w:val="36"/>
          <w:szCs w:val="36"/>
        </w:rPr>
        <w:t>Obiettivi</w:t>
      </w:r>
    </w:p>
    <w:p w:rsidR="00223D1C" w:rsidRPr="00A5110B" w:rsidRDefault="002A4325" w:rsidP="00A5110B">
      <w:pPr>
        <w:pStyle w:val="Paragrafoelenco"/>
        <w:ind w:left="0"/>
        <w:rPr>
          <w:sz w:val="28"/>
          <w:szCs w:val="28"/>
        </w:rPr>
      </w:pPr>
      <w:r w:rsidRPr="00DD3102">
        <w:rPr>
          <w:b/>
          <w:sz w:val="28"/>
          <w:szCs w:val="28"/>
        </w:rPr>
        <w:t>Introdurre la terminologia, i concetti, le metodologie e i principi fondamentali della programmazione di calcolatori elettronici attraverso il linguaggio di Programmazione C</w:t>
      </w:r>
      <w:bookmarkStart w:id="0" w:name="_GoBack"/>
      <w:bookmarkEnd w:id="0"/>
    </w:p>
    <w:sectPr w:rsidR="00223D1C" w:rsidRPr="00A5110B" w:rsidSect="00707B2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C2" w:rsidRDefault="002F5FC2" w:rsidP="006B278C">
      <w:pPr>
        <w:spacing w:after="0" w:line="240" w:lineRule="auto"/>
      </w:pPr>
      <w:r>
        <w:separator/>
      </w:r>
    </w:p>
  </w:endnote>
  <w:endnote w:type="continuationSeparator" w:id="0">
    <w:p w:rsidR="002F5FC2" w:rsidRDefault="002F5FC2" w:rsidP="006B2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C2" w:rsidRDefault="002F5FC2" w:rsidP="006B278C">
      <w:pPr>
        <w:spacing w:after="0" w:line="240" w:lineRule="auto"/>
      </w:pPr>
      <w:r>
        <w:separator/>
      </w:r>
    </w:p>
  </w:footnote>
  <w:footnote w:type="continuationSeparator" w:id="0">
    <w:p w:rsidR="002F5FC2" w:rsidRDefault="002F5FC2" w:rsidP="006B2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0614"/>
      <w:docPartObj>
        <w:docPartGallery w:val="Page Numbers (Margins)"/>
        <w:docPartUnique/>
      </w:docPartObj>
    </w:sdtPr>
    <w:sdtEndPr/>
    <w:sdtContent>
      <w:p w:rsidR="006B278C" w:rsidRDefault="002F5FC2">
        <w:pPr>
          <w:pStyle w:val="Intestazion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49" inset="0,,0">
                <w:txbxContent>
                  <w:p w:rsidR="006B278C" w:rsidRDefault="009B7C47">
                    <w:pPr>
                      <w:rPr>
                        <w:rStyle w:val="Numeropa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5C7ED5" w:rsidRPr="005C7ED5">
                      <w:rPr>
                        <w:rStyle w:val="Numeropa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umeropa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4883"/>
    <w:multiLevelType w:val="hybridMultilevel"/>
    <w:tmpl w:val="27B6C8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A12A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C23"/>
    <w:rsid w:val="00000DAE"/>
    <w:rsid w:val="0000262A"/>
    <w:rsid w:val="000129D5"/>
    <w:rsid w:val="00017D33"/>
    <w:rsid w:val="000442D2"/>
    <w:rsid w:val="00045707"/>
    <w:rsid w:val="0005100B"/>
    <w:rsid w:val="000529BE"/>
    <w:rsid w:val="00064182"/>
    <w:rsid w:val="000A04A9"/>
    <w:rsid w:val="000A5018"/>
    <w:rsid w:val="000B6E51"/>
    <w:rsid w:val="000C354D"/>
    <w:rsid w:val="000C40DB"/>
    <w:rsid w:val="000C6935"/>
    <w:rsid w:val="000F263D"/>
    <w:rsid w:val="000F3D26"/>
    <w:rsid w:val="00125F1B"/>
    <w:rsid w:val="00127554"/>
    <w:rsid w:val="001416E8"/>
    <w:rsid w:val="001452A3"/>
    <w:rsid w:val="00145BBB"/>
    <w:rsid w:val="001540BC"/>
    <w:rsid w:val="00160ABA"/>
    <w:rsid w:val="00163CB9"/>
    <w:rsid w:val="00173D3B"/>
    <w:rsid w:val="00196007"/>
    <w:rsid w:val="001D22C1"/>
    <w:rsid w:val="001E249D"/>
    <w:rsid w:val="001F0251"/>
    <w:rsid w:val="001F1D06"/>
    <w:rsid w:val="00223D1C"/>
    <w:rsid w:val="002318B8"/>
    <w:rsid w:val="0025400D"/>
    <w:rsid w:val="0026061E"/>
    <w:rsid w:val="0028714D"/>
    <w:rsid w:val="002A4325"/>
    <w:rsid w:val="002B0B03"/>
    <w:rsid w:val="002C214E"/>
    <w:rsid w:val="002D404B"/>
    <w:rsid w:val="002F415F"/>
    <w:rsid w:val="002F5FC2"/>
    <w:rsid w:val="00310494"/>
    <w:rsid w:val="003665FE"/>
    <w:rsid w:val="003749A0"/>
    <w:rsid w:val="003A0B5C"/>
    <w:rsid w:val="003A5403"/>
    <w:rsid w:val="003E4046"/>
    <w:rsid w:val="003E4B36"/>
    <w:rsid w:val="003F048E"/>
    <w:rsid w:val="00426978"/>
    <w:rsid w:val="00444C1B"/>
    <w:rsid w:val="004648F1"/>
    <w:rsid w:val="00467AB6"/>
    <w:rsid w:val="0047478E"/>
    <w:rsid w:val="004844CB"/>
    <w:rsid w:val="004E4D08"/>
    <w:rsid w:val="005105DC"/>
    <w:rsid w:val="00512C57"/>
    <w:rsid w:val="0053384E"/>
    <w:rsid w:val="00543800"/>
    <w:rsid w:val="005916CF"/>
    <w:rsid w:val="005C5CEC"/>
    <w:rsid w:val="005C7ED5"/>
    <w:rsid w:val="005E7F0F"/>
    <w:rsid w:val="006038E3"/>
    <w:rsid w:val="006422CC"/>
    <w:rsid w:val="00644798"/>
    <w:rsid w:val="00662A82"/>
    <w:rsid w:val="0067426B"/>
    <w:rsid w:val="006B278C"/>
    <w:rsid w:val="006B459D"/>
    <w:rsid w:val="006C02C8"/>
    <w:rsid w:val="006C3729"/>
    <w:rsid w:val="006C7D06"/>
    <w:rsid w:val="006D1D44"/>
    <w:rsid w:val="006E51D8"/>
    <w:rsid w:val="006E751C"/>
    <w:rsid w:val="00705385"/>
    <w:rsid w:val="00707B29"/>
    <w:rsid w:val="00746098"/>
    <w:rsid w:val="00762A8F"/>
    <w:rsid w:val="00783A00"/>
    <w:rsid w:val="007D129D"/>
    <w:rsid w:val="00806746"/>
    <w:rsid w:val="00822FB1"/>
    <w:rsid w:val="00823E48"/>
    <w:rsid w:val="00831055"/>
    <w:rsid w:val="008507A8"/>
    <w:rsid w:val="00873443"/>
    <w:rsid w:val="00877ABE"/>
    <w:rsid w:val="00885E02"/>
    <w:rsid w:val="0089015F"/>
    <w:rsid w:val="0089433D"/>
    <w:rsid w:val="00895A60"/>
    <w:rsid w:val="008A6C30"/>
    <w:rsid w:val="008D1D69"/>
    <w:rsid w:val="008F32D7"/>
    <w:rsid w:val="00903513"/>
    <w:rsid w:val="0092410B"/>
    <w:rsid w:val="00930950"/>
    <w:rsid w:val="009442AB"/>
    <w:rsid w:val="009601DB"/>
    <w:rsid w:val="00960DCD"/>
    <w:rsid w:val="00972EFA"/>
    <w:rsid w:val="00976B67"/>
    <w:rsid w:val="009925AA"/>
    <w:rsid w:val="009B0168"/>
    <w:rsid w:val="009B7C47"/>
    <w:rsid w:val="009C6EDC"/>
    <w:rsid w:val="009D05D6"/>
    <w:rsid w:val="009E5E4C"/>
    <w:rsid w:val="00A01C23"/>
    <w:rsid w:val="00A056F0"/>
    <w:rsid w:val="00A06216"/>
    <w:rsid w:val="00A205B4"/>
    <w:rsid w:val="00A23F7B"/>
    <w:rsid w:val="00A3060F"/>
    <w:rsid w:val="00A36434"/>
    <w:rsid w:val="00A4154E"/>
    <w:rsid w:val="00A5110B"/>
    <w:rsid w:val="00A562F8"/>
    <w:rsid w:val="00A61A83"/>
    <w:rsid w:val="00A81342"/>
    <w:rsid w:val="00A8166D"/>
    <w:rsid w:val="00A840C9"/>
    <w:rsid w:val="00A84F14"/>
    <w:rsid w:val="00A87E20"/>
    <w:rsid w:val="00A92453"/>
    <w:rsid w:val="00A96674"/>
    <w:rsid w:val="00AA3191"/>
    <w:rsid w:val="00AD34C4"/>
    <w:rsid w:val="00AE0644"/>
    <w:rsid w:val="00AE1F8D"/>
    <w:rsid w:val="00AF5E0A"/>
    <w:rsid w:val="00B03501"/>
    <w:rsid w:val="00B05A7B"/>
    <w:rsid w:val="00B15A5C"/>
    <w:rsid w:val="00B17FEA"/>
    <w:rsid w:val="00B23D5A"/>
    <w:rsid w:val="00B317F8"/>
    <w:rsid w:val="00B32B37"/>
    <w:rsid w:val="00B35BB0"/>
    <w:rsid w:val="00B45380"/>
    <w:rsid w:val="00B60DDE"/>
    <w:rsid w:val="00B67D67"/>
    <w:rsid w:val="00B71009"/>
    <w:rsid w:val="00B7535E"/>
    <w:rsid w:val="00BA2681"/>
    <w:rsid w:val="00BD7F4B"/>
    <w:rsid w:val="00BE7346"/>
    <w:rsid w:val="00BF24AD"/>
    <w:rsid w:val="00C01252"/>
    <w:rsid w:val="00C026B9"/>
    <w:rsid w:val="00C124B8"/>
    <w:rsid w:val="00C16699"/>
    <w:rsid w:val="00C20F21"/>
    <w:rsid w:val="00C2171A"/>
    <w:rsid w:val="00C226B5"/>
    <w:rsid w:val="00C379B6"/>
    <w:rsid w:val="00C42207"/>
    <w:rsid w:val="00C64E03"/>
    <w:rsid w:val="00C71000"/>
    <w:rsid w:val="00C728D3"/>
    <w:rsid w:val="00C80AC7"/>
    <w:rsid w:val="00CC1CF9"/>
    <w:rsid w:val="00CD28F5"/>
    <w:rsid w:val="00CD7721"/>
    <w:rsid w:val="00CF6ECC"/>
    <w:rsid w:val="00D04DF6"/>
    <w:rsid w:val="00D14DCF"/>
    <w:rsid w:val="00D1533A"/>
    <w:rsid w:val="00D30A95"/>
    <w:rsid w:val="00D41919"/>
    <w:rsid w:val="00D46AED"/>
    <w:rsid w:val="00D47AE1"/>
    <w:rsid w:val="00D670D6"/>
    <w:rsid w:val="00D705B7"/>
    <w:rsid w:val="00D8211E"/>
    <w:rsid w:val="00DD3102"/>
    <w:rsid w:val="00DD7BB3"/>
    <w:rsid w:val="00DE0FC2"/>
    <w:rsid w:val="00DE2137"/>
    <w:rsid w:val="00DE386A"/>
    <w:rsid w:val="00E00EF4"/>
    <w:rsid w:val="00E269C6"/>
    <w:rsid w:val="00E43B7B"/>
    <w:rsid w:val="00EA6065"/>
    <w:rsid w:val="00ED21D6"/>
    <w:rsid w:val="00ED2BEA"/>
    <w:rsid w:val="00ED56D3"/>
    <w:rsid w:val="00ED6416"/>
    <w:rsid w:val="00EE5295"/>
    <w:rsid w:val="00F02772"/>
    <w:rsid w:val="00F064C6"/>
    <w:rsid w:val="00F119AD"/>
    <w:rsid w:val="00F30EBB"/>
    <w:rsid w:val="00F4416C"/>
    <w:rsid w:val="00F50609"/>
    <w:rsid w:val="00F643C7"/>
    <w:rsid w:val="00F65547"/>
    <w:rsid w:val="00F66B5C"/>
    <w:rsid w:val="00F737F6"/>
    <w:rsid w:val="00F85CD2"/>
    <w:rsid w:val="00F911C0"/>
    <w:rsid w:val="00FA068B"/>
    <w:rsid w:val="00FA557F"/>
    <w:rsid w:val="00FA76E1"/>
    <w:rsid w:val="00FD37C5"/>
    <w:rsid w:val="00FF0FBE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27E4528"/>
  <w15:docId w15:val="{A312B1CC-480F-4212-869B-ADA0FAC4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B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1C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B27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278C"/>
  </w:style>
  <w:style w:type="paragraph" w:styleId="Pidipagina">
    <w:name w:val="footer"/>
    <w:basedOn w:val="Normale"/>
    <w:link w:val="PidipaginaCarattere"/>
    <w:uiPriority w:val="99"/>
    <w:semiHidden/>
    <w:unhideWhenUsed/>
    <w:rsid w:val="006B27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B278C"/>
  </w:style>
  <w:style w:type="character" w:styleId="Numeropagina">
    <w:name w:val="page number"/>
    <w:basedOn w:val="Carpredefinitoparagrafo"/>
    <w:uiPriority w:val="99"/>
    <w:unhideWhenUsed/>
    <w:rsid w:val="006B278C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8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gaibisso</dc:creator>
  <cp:lastModifiedBy>Carlo Gaibisso</cp:lastModifiedBy>
  <cp:revision>20</cp:revision>
  <cp:lastPrinted>2017-03-14T11:04:00Z</cp:lastPrinted>
  <dcterms:created xsi:type="dcterms:W3CDTF">2010-05-06T08:40:00Z</dcterms:created>
  <dcterms:modified xsi:type="dcterms:W3CDTF">2019-03-07T09:35:00Z</dcterms:modified>
</cp:coreProperties>
</file>